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3844C" w14:textId="77777777" w:rsidR="005E56AE" w:rsidRDefault="00000000">
      <w:pPr>
        <w:widowControl/>
        <w:adjustRightInd w:val="0"/>
        <w:snapToGrid w:val="0"/>
        <w:jc w:val="center"/>
        <w:rPr>
          <w:rFonts w:ascii="微软雅黑" w:eastAsia="微软雅黑" w:hAnsi="微软雅黑" w:cs="微软雅黑"/>
          <w:color w:val="013298"/>
          <w:kern w:val="0"/>
          <w:szCs w:val="21"/>
        </w:rPr>
      </w:pPr>
      <w:r>
        <w:rPr>
          <w:rFonts w:ascii="微软雅黑" w:eastAsia="微软雅黑" w:hAnsi="微软雅黑" w:cs="微软雅黑" w:hint="eastAsia"/>
          <w:color w:val="013298"/>
          <w:kern w:val="0"/>
          <w:szCs w:val="21"/>
        </w:rPr>
        <w:t>硕士研究生指导教师简介</w:t>
      </w:r>
    </w:p>
    <w:tbl>
      <w:tblPr>
        <w:tblW w:w="8825" w:type="dxa"/>
        <w:jc w:val="center"/>
        <w:tblCellSpacing w:w="0"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897"/>
        <w:gridCol w:w="5191"/>
        <w:gridCol w:w="1737"/>
      </w:tblGrid>
      <w:tr w:rsidR="005E56AE" w14:paraId="3C1CE67B" w14:textId="77777777">
        <w:trPr>
          <w:tblCellSpacing w:w="0" w:type="dxa"/>
          <w:jc w:val="center"/>
        </w:trPr>
        <w:tc>
          <w:tcPr>
            <w:tcW w:w="1897" w:type="dxa"/>
            <w:tcBorders>
              <w:top w:val="single" w:sz="12" w:space="0" w:color="0033CC"/>
              <w:tl2br w:val="nil"/>
              <w:tr2bl w:val="nil"/>
            </w:tcBorders>
            <w:shd w:val="clear" w:color="auto" w:fill="FFFFFF"/>
            <w:vAlign w:val="center"/>
          </w:tcPr>
          <w:p w14:paraId="5D774D65"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姓名（中文/汉语拼音）</w:t>
            </w:r>
          </w:p>
        </w:tc>
        <w:tc>
          <w:tcPr>
            <w:tcW w:w="5191" w:type="dxa"/>
            <w:tcBorders>
              <w:top w:val="single" w:sz="12" w:space="0" w:color="0033CC"/>
              <w:tl2br w:val="nil"/>
              <w:tr2bl w:val="nil"/>
            </w:tcBorders>
            <w:shd w:val="clear" w:color="auto" w:fill="FFFFFF"/>
            <w:vAlign w:val="center"/>
          </w:tcPr>
          <w:p w14:paraId="44E10A36" w14:textId="77777777" w:rsidR="005E56AE" w:rsidRDefault="00000000">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王琳/Wang Lin</w:t>
            </w:r>
          </w:p>
        </w:tc>
        <w:tc>
          <w:tcPr>
            <w:tcW w:w="1737" w:type="dxa"/>
            <w:vMerge w:val="restart"/>
            <w:tcBorders>
              <w:top w:val="single" w:sz="12" w:space="0" w:color="0033CC"/>
              <w:tl2br w:val="nil"/>
              <w:tr2bl w:val="nil"/>
            </w:tcBorders>
            <w:shd w:val="clear" w:color="auto" w:fill="FFFFFF"/>
            <w:vAlign w:val="center"/>
          </w:tcPr>
          <w:p w14:paraId="08519063" w14:textId="77777777" w:rsidR="005E56AE" w:rsidRDefault="00000000">
            <w:pPr>
              <w:jc w:val="center"/>
              <w:rPr>
                <w:rFonts w:ascii="微软雅黑" w:eastAsia="微软雅黑" w:hAnsi="微软雅黑" w:cs="微软雅黑"/>
                <w:color w:val="013298"/>
                <w:sz w:val="15"/>
                <w:szCs w:val="15"/>
              </w:rPr>
            </w:pPr>
            <w:r>
              <w:rPr>
                <w:rFonts w:ascii="微软雅黑" w:eastAsia="微软雅黑" w:hAnsi="微软雅黑" w:cs="微软雅黑" w:hint="eastAsia"/>
                <w:noProof/>
                <w:color w:val="013298"/>
                <w:sz w:val="15"/>
                <w:szCs w:val="15"/>
              </w:rPr>
              <w:drawing>
                <wp:inline distT="0" distB="0" distL="114300" distR="114300" wp14:anchorId="5370165A" wp14:editId="0E165822">
                  <wp:extent cx="1041400" cy="1388745"/>
                  <wp:effectExtent l="0" t="0" r="0" b="8255"/>
                  <wp:docPr id="1" name="图片 1" descr="IMG_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312"/>
                          <pic:cNvPicPr>
                            <a:picLocks noChangeAspect="1"/>
                          </pic:cNvPicPr>
                        </pic:nvPicPr>
                        <pic:blipFill>
                          <a:blip r:embed="rId6"/>
                          <a:stretch>
                            <a:fillRect/>
                          </a:stretch>
                        </pic:blipFill>
                        <pic:spPr>
                          <a:xfrm>
                            <a:off x="0" y="0"/>
                            <a:ext cx="1041400" cy="1388745"/>
                          </a:xfrm>
                          <a:prstGeom prst="rect">
                            <a:avLst/>
                          </a:prstGeom>
                        </pic:spPr>
                      </pic:pic>
                    </a:graphicData>
                  </a:graphic>
                </wp:inline>
              </w:drawing>
            </w:r>
          </w:p>
        </w:tc>
      </w:tr>
      <w:tr w:rsidR="005E56AE" w14:paraId="4F50AD28" w14:textId="77777777">
        <w:trPr>
          <w:tblCellSpacing w:w="0" w:type="dxa"/>
          <w:jc w:val="center"/>
        </w:trPr>
        <w:tc>
          <w:tcPr>
            <w:tcW w:w="1897" w:type="dxa"/>
            <w:tcBorders>
              <w:tl2br w:val="nil"/>
              <w:tr2bl w:val="nil"/>
            </w:tcBorders>
            <w:shd w:val="clear" w:color="auto" w:fill="FFFFFF"/>
            <w:vAlign w:val="center"/>
          </w:tcPr>
          <w:p w14:paraId="3BC2BF38"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职称</w:t>
            </w:r>
          </w:p>
        </w:tc>
        <w:tc>
          <w:tcPr>
            <w:tcW w:w="5191" w:type="dxa"/>
            <w:tcBorders>
              <w:tl2br w:val="nil"/>
              <w:tr2bl w:val="nil"/>
            </w:tcBorders>
            <w:shd w:val="clear" w:color="auto" w:fill="FFFFFF"/>
            <w:vAlign w:val="center"/>
          </w:tcPr>
          <w:p w14:paraId="392EAC93" w14:textId="77777777" w:rsidR="005E56AE" w:rsidRDefault="00000000">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讲师</w:t>
            </w:r>
          </w:p>
        </w:tc>
        <w:tc>
          <w:tcPr>
            <w:tcW w:w="1737" w:type="dxa"/>
            <w:vMerge/>
            <w:tcBorders>
              <w:tl2br w:val="nil"/>
              <w:tr2bl w:val="nil"/>
            </w:tcBorders>
            <w:shd w:val="clear" w:color="auto" w:fill="FFFFFF"/>
            <w:vAlign w:val="center"/>
          </w:tcPr>
          <w:p w14:paraId="4E9F4617" w14:textId="77777777" w:rsidR="005E56AE" w:rsidRDefault="005E56AE">
            <w:pPr>
              <w:jc w:val="center"/>
              <w:rPr>
                <w:rFonts w:ascii="微软雅黑" w:eastAsia="微软雅黑" w:hAnsi="微软雅黑" w:cs="微软雅黑"/>
                <w:color w:val="013298"/>
                <w:sz w:val="15"/>
                <w:szCs w:val="15"/>
              </w:rPr>
            </w:pPr>
          </w:p>
        </w:tc>
      </w:tr>
      <w:tr w:rsidR="005E56AE" w14:paraId="6A140D50" w14:textId="77777777">
        <w:trPr>
          <w:trHeight w:val="90"/>
          <w:tblCellSpacing w:w="0" w:type="dxa"/>
          <w:jc w:val="center"/>
        </w:trPr>
        <w:tc>
          <w:tcPr>
            <w:tcW w:w="1897" w:type="dxa"/>
            <w:tcBorders>
              <w:tl2br w:val="nil"/>
              <w:tr2bl w:val="nil"/>
            </w:tcBorders>
            <w:shd w:val="clear" w:color="auto" w:fill="FFFFFF"/>
            <w:vAlign w:val="center"/>
          </w:tcPr>
          <w:p w14:paraId="650FB856"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年龄</w:t>
            </w:r>
          </w:p>
        </w:tc>
        <w:tc>
          <w:tcPr>
            <w:tcW w:w="5191" w:type="dxa"/>
            <w:tcBorders>
              <w:tl2br w:val="nil"/>
              <w:tr2bl w:val="nil"/>
            </w:tcBorders>
            <w:shd w:val="clear" w:color="auto" w:fill="FFFFFF"/>
            <w:vAlign w:val="center"/>
          </w:tcPr>
          <w:p w14:paraId="271FAF28" w14:textId="77777777" w:rsidR="005E56AE" w:rsidRDefault="00000000">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color w:val="013298"/>
                <w:kern w:val="0"/>
                <w:sz w:val="15"/>
                <w:szCs w:val="15"/>
              </w:rPr>
              <w:t>42</w:t>
            </w:r>
          </w:p>
        </w:tc>
        <w:tc>
          <w:tcPr>
            <w:tcW w:w="1737" w:type="dxa"/>
            <w:vMerge/>
            <w:tcBorders>
              <w:tl2br w:val="nil"/>
              <w:tr2bl w:val="nil"/>
            </w:tcBorders>
            <w:shd w:val="clear" w:color="auto" w:fill="FFFFFF"/>
            <w:vAlign w:val="center"/>
          </w:tcPr>
          <w:p w14:paraId="058F6B4D" w14:textId="77777777" w:rsidR="005E56AE" w:rsidRDefault="005E56AE">
            <w:pPr>
              <w:jc w:val="center"/>
              <w:rPr>
                <w:rFonts w:ascii="微软雅黑" w:eastAsia="微软雅黑" w:hAnsi="微软雅黑" w:cs="微软雅黑"/>
                <w:color w:val="013298"/>
                <w:sz w:val="15"/>
                <w:szCs w:val="15"/>
              </w:rPr>
            </w:pPr>
          </w:p>
        </w:tc>
      </w:tr>
      <w:tr w:rsidR="005E56AE" w14:paraId="2727DD33" w14:textId="77777777">
        <w:trPr>
          <w:trHeight w:val="90"/>
          <w:tblCellSpacing w:w="0" w:type="dxa"/>
          <w:jc w:val="center"/>
        </w:trPr>
        <w:tc>
          <w:tcPr>
            <w:tcW w:w="1897" w:type="dxa"/>
            <w:tcBorders>
              <w:tl2br w:val="nil"/>
              <w:tr2bl w:val="nil"/>
            </w:tcBorders>
            <w:shd w:val="clear" w:color="auto" w:fill="FFFFFF"/>
            <w:vAlign w:val="center"/>
          </w:tcPr>
          <w:p w14:paraId="1E4F9393" w14:textId="77777777" w:rsidR="005E56AE" w:rsidRDefault="00000000">
            <w:pPr>
              <w:widowControl/>
              <w:adjustRightInd w:val="0"/>
              <w:snapToGrid w:val="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所在学院（系、所）</w:t>
            </w:r>
          </w:p>
        </w:tc>
        <w:tc>
          <w:tcPr>
            <w:tcW w:w="5191" w:type="dxa"/>
            <w:tcBorders>
              <w:tl2br w:val="nil"/>
              <w:tr2bl w:val="nil"/>
            </w:tcBorders>
            <w:shd w:val="clear" w:color="auto" w:fill="FFFFFF"/>
            <w:vAlign w:val="center"/>
          </w:tcPr>
          <w:p w14:paraId="6DDD3C40" w14:textId="77777777" w:rsidR="005E56AE" w:rsidRDefault="00000000">
            <w:pPr>
              <w:widowControl/>
              <w:adjustRightInd w:val="0"/>
              <w:snapToGrid w:val="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建筑学院风景园林系</w:t>
            </w:r>
          </w:p>
        </w:tc>
        <w:tc>
          <w:tcPr>
            <w:tcW w:w="1737" w:type="dxa"/>
            <w:vMerge/>
            <w:tcBorders>
              <w:tl2br w:val="nil"/>
              <w:tr2bl w:val="nil"/>
            </w:tcBorders>
            <w:shd w:val="clear" w:color="auto" w:fill="FFFFFF"/>
            <w:vAlign w:val="center"/>
          </w:tcPr>
          <w:p w14:paraId="5B5D58E3" w14:textId="77777777" w:rsidR="005E56AE" w:rsidRDefault="005E56AE">
            <w:pPr>
              <w:jc w:val="center"/>
              <w:rPr>
                <w:rFonts w:ascii="微软雅黑" w:eastAsia="微软雅黑" w:hAnsi="微软雅黑" w:cs="微软雅黑"/>
                <w:color w:val="013298"/>
                <w:sz w:val="15"/>
                <w:szCs w:val="15"/>
              </w:rPr>
            </w:pPr>
          </w:p>
        </w:tc>
      </w:tr>
      <w:tr w:rsidR="005E56AE" w14:paraId="41A10C53" w14:textId="77777777">
        <w:trPr>
          <w:tblCellSpacing w:w="0" w:type="dxa"/>
          <w:jc w:val="center"/>
        </w:trPr>
        <w:tc>
          <w:tcPr>
            <w:tcW w:w="1897" w:type="dxa"/>
            <w:tcBorders>
              <w:tl2br w:val="nil"/>
              <w:tr2bl w:val="nil"/>
            </w:tcBorders>
            <w:shd w:val="clear" w:color="auto" w:fill="FFFFFF"/>
            <w:vAlign w:val="center"/>
          </w:tcPr>
          <w:p w14:paraId="3F5DB41C"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通讯地址</w:t>
            </w:r>
          </w:p>
        </w:tc>
        <w:tc>
          <w:tcPr>
            <w:tcW w:w="5191" w:type="dxa"/>
            <w:tcBorders>
              <w:tl2br w:val="nil"/>
              <w:tr2bl w:val="nil"/>
            </w:tcBorders>
            <w:shd w:val="clear" w:color="auto" w:fill="FFFFFF"/>
            <w:vAlign w:val="center"/>
          </w:tcPr>
          <w:p w14:paraId="08D37410" w14:textId="77777777" w:rsidR="005E56AE" w:rsidRDefault="00000000">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天津市西青区津静公路26号建筑学院</w:t>
            </w:r>
          </w:p>
        </w:tc>
        <w:tc>
          <w:tcPr>
            <w:tcW w:w="1737" w:type="dxa"/>
            <w:vMerge/>
            <w:tcBorders>
              <w:tl2br w:val="nil"/>
              <w:tr2bl w:val="nil"/>
            </w:tcBorders>
            <w:shd w:val="clear" w:color="auto" w:fill="FFFFFF"/>
            <w:vAlign w:val="center"/>
          </w:tcPr>
          <w:p w14:paraId="33182DC7" w14:textId="77777777" w:rsidR="005E56AE" w:rsidRDefault="005E56AE">
            <w:pPr>
              <w:jc w:val="center"/>
              <w:rPr>
                <w:rFonts w:ascii="微软雅黑" w:eastAsia="微软雅黑" w:hAnsi="微软雅黑" w:cs="微软雅黑"/>
                <w:color w:val="013298"/>
                <w:sz w:val="15"/>
                <w:szCs w:val="15"/>
              </w:rPr>
            </w:pPr>
          </w:p>
        </w:tc>
      </w:tr>
      <w:tr w:rsidR="005E56AE" w14:paraId="5F6AF0E1" w14:textId="77777777">
        <w:trPr>
          <w:trHeight w:val="90"/>
          <w:tblCellSpacing w:w="0" w:type="dxa"/>
          <w:jc w:val="center"/>
        </w:trPr>
        <w:tc>
          <w:tcPr>
            <w:tcW w:w="1897" w:type="dxa"/>
            <w:tcBorders>
              <w:tl2br w:val="nil"/>
              <w:tr2bl w:val="nil"/>
            </w:tcBorders>
            <w:shd w:val="clear" w:color="auto" w:fill="FFFFFF"/>
            <w:vAlign w:val="center"/>
          </w:tcPr>
          <w:p w14:paraId="5A62AE9B"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电子信箱</w:t>
            </w:r>
          </w:p>
        </w:tc>
        <w:tc>
          <w:tcPr>
            <w:tcW w:w="5191" w:type="dxa"/>
            <w:tcBorders>
              <w:tl2br w:val="nil"/>
              <w:tr2bl w:val="nil"/>
            </w:tcBorders>
            <w:shd w:val="clear" w:color="auto" w:fill="FFFFFF"/>
            <w:vAlign w:val="center"/>
          </w:tcPr>
          <w:p w14:paraId="16D16413" w14:textId="5AB7DE01" w:rsidR="005E56AE" w:rsidRDefault="005E56AE">
            <w:pPr>
              <w:widowControl/>
              <w:adjustRightInd w:val="0"/>
              <w:snapToGrid w:val="0"/>
              <w:jc w:val="left"/>
              <w:rPr>
                <w:rFonts w:ascii="微软雅黑" w:eastAsia="微软雅黑" w:hAnsi="微软雅黑" w:cs="微软雅黑"/>
                <w:b/>
                <w:color w:val="376175"/>
                <w:sz w:val="14"/>
                <w:szCs w:val="14"/>
              </w:rPr>
            </w:pPr>
          </w:p>
        </w:tc>
        <w:tc>
          <w:tcPr>
            <w:tcW w:w="1737" w:type="dxa"/>
            <w:vMerge/>
            <w:tcBorders>
              <w:tl2br w:val="nil"/>
              <w:tr2bl w:val="nil"/>
            </w:tcBorders>
            <w:shd w:val="clear" w:color="auto" w:fill="FFFFFF"/>
            <w:vAlign w:val="center"/>
          </w:tcPr>
          <w:p w14:paraId="79F8F8BA" w14:textId="77777777" w:rsidR="005E56AE" w:rsidRDefault="005E56AE">
            <w:pPr>
              <w:jc w:val="center"/>
              <w:rPr>
                <w:rFonts w:ascii="微软雅黑" w:eastAsia="微软雅黑" w:hAnsi="微软雅黑" w:cs="微软雅黑"/>
                <w:color w:val="013298"/>
                <w:sz w:val="15"/>
                <w:szCs w:val="15"/>
              </w:rPr>
            </w:pPr>
          </w:p>
        </w:tc>
      </w:tr>
      <w:tr w:rsidR="005E56AE" w14:paraId="1D982B9B" w14:textId="77777777">
        <w:trPr>
          <w:trHeight w:val="90"/>
          <w:tblCellSpacing w:w="0" w:type="dxa"/>
          <w:jc w:val="center"/>
        </w:trPr>
        <w:tc>
          <w:tcPr>
            <w:tcW w:w="1897" w:type="dxa"/>
            <w:tcBorders>
              <w:tl2br w:val="nil"/>
              <w:tr2bl w:val="nil"/>
            </w:tcBorders>
            <w:shd w:val="clear" w:color="auto" w:fill="FFFFFF"/>
            <w:vAlign w:val="center"/>
          </w:tcPr>
          <w:p w14:paraId="24A7C494" w14:textId="77777777" w:rsidR="005E56AE" w:rsidRDefault="0000000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联系方式</w:t>
            </w:r>
          </w:p>
        </w:tc>
        <w:tc>
          <w:tcPr>
            <w:tcW w:w="5191" w:type="dxa"/>
            <w:tcBorders>
              <w:tl2br w:val="nil"/>
              <w:tr2bl w:val="nil"/>
            </w:tcBorders>
            <w:shd w:val="clear" w:color="auto" w:fill="FFFFFF"/>
            <w:vAlign w:val="center"/>
          </w:tcPr>
          <w:p w14:paraId="532D1743" w14:textId="23BE6866" w:rsidR="005E56AE" w:rsidRDefault="005E56AE">
            <w:pPr>
              <w:widowControl/>
              <w:adjustRightInd w:val="0"/>
              <w:snapToGrid w:val="0"/>
              <w:jc w:val="left"/>
              <w:rPr>
                <w:rFonts w:ascii="微软雅黑" w:eastAsia="微软雅黑" w:hAnsi="微软雅黑" w:cs="微软雅黑"/>
                <w:b/>
                <w:color w:val="013298"/>
                <w:sz w:val="15"/>
                <w:szCs w:val="15"/>
              </w:rPr>
            </w:pPr>
          </w:p>
        </w:tc>
        <w:tc>
          <w:tcPr>
            <w:tcW w:w="1737" w:type="dxa"/>
            <w:vMerge/>
            <w:tcBorders>
              <w:tl2br w:val="nil"/>
              <w:tr2bl w:val="nil"/>
            </w:tcBorders>
            <w:shd w:val="clear" w:color="auto" w:fill="FFFFFF"/>
            <w:vAlign w:val="center"/>
          </w:tcPr>
          <w:p w14:paraId="03E259B5" w14:textId="77777777" w:rsidR="005E56AE" w:rsidRDefault="005E56AE">
            <w:pPr>
              <w:jc w:val="center"/>
              <w:rPr>
                <w:rFonts w:ascii="微软雅黑" w:eastAsia="微软雅黑" w:hAnsi="微软雅黑" w:cs="微软雅黑"/>
                <w:color w:val="013298"/>
                <w:sz w:val="15"/>
                <w:szCs w:val="15"/>
              </w:rPr>
            </w:pPr>
          </w:p>
        </w:tc>
      </w:tr>
      <w:tr w:rsidR="005E56AE" w14:paraId="75654F46" w14:textId="77777777">
        <w:trPr>
          <w:trHeight w:val="90"/>
          <w:tblCellSpacing w:w="0" w:type="dxa"/>
          <w:jc w:val="center"/>
        </w:trPr>
        <w:tc>
          <w:tcPr>
            <w:tcW w:w="8825" w:type="dxa"/>
            <w:gridSpan w:val="3"/>
            <w:tcBorders>
              <w:tl2br w:val="nil"/>
              <w:tr2bl w:val="nil"/>
            </w:tcBorders>
            <w:shd w:val="clear" w:color="auto" w:fill="FFFFFF"/>
            <w:vAlign w:val="bottom"/>
          </w:tcPr>
          <w:p w14:paraId="71CD8B48" w14:textId="77777777" w:rsidR="005E56AE" w:rsidRDefault="00000000">
            <w:pPr>
              <w:widowControl/>
              <w:adjustRightInd w:val="0"/>
              <w:snapToGrid w:val="0"/>
              <w:jc w:val="left"/>
              <w:rPr>
                <w:rFonts w:ascii="微软雅黑" w:eastAsia="微软雅黑" w:hAnsi="微软雅黑" w:cs="微软雅黑"/>
                <w:color w:val="013298"/>
                <w:sz w:val="15"/>
                <w:szCs w:val="15"/>
              </w:rPr>
            </w:pPr>
            <w:r>
              <w:rPr>
                <w:rStyle w:val="a9"/>
                <w:rFonts w:ascii="微软雅黑" w:eastAsia="微软雅黑" w:hAnsi="微软雅黑" w:cs="微软雅黑" w:hint="eastAsia"/>
                <w:color w:val="013298"/>
                <w:kern w:val="0"/>
                <w:sz w:val="15"/>
                <w:szCs w:val="15"/>
              </w:rPr>
              <w:t>主要研究方向：</w:t>
            </w:r>
          </w:p>
        </w:tc>
      </w:tr>
      <w:tr w:rsidR="005E56AE" w14:paraId="58E87F49" w14:textId="77777777">
        <w:trPr>
          <w:trHeight w:val="23"/>
          <w:tblCellSpacing w:w="0" w:type="dxa"/>
          <w:jc w:val="center"/>
        </w:trPr>
        <w:tc>
          <w:tcPr>
            <w:tcW w:w="8825" w:type="dxa"/>
            <w:gridSpan w:val="3"/>
            <w:tcBorders>
              <w:bottom w:val="single" w:sz="12" w:space="0" w:color="0033CC"/>
              <w:tl2br w:val="nil"/>
              <w:tr2bl w:val="nil"/>
            </w:tcBorders>
            <w:shd w:val="clear" w:color="auto" w:fill="FFFFFF"/>
            <w:vAlign w:val="center"/>
          </w:tcPr>
          <w:p w14:paraId="4A9F3607" w14:textId="77777777" w:rsidR="005E56AE" w:rsidRDefault="00000000">
            <w:pPr>
              <w:widowControl/>
              <w:spacing w:afterLines="25" w:after="78"/>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风景园林规划设计及其理论、园林植物景观设计及应用</w:t>
            </w:r>
          </w:p>
        </w:tc>
      </w:tr>
      <w:tr w:rsidR="005E56AE" w14:paraId="328AB741" w14:textId="77777777">
        <w:trPr>
          <w:trHeight w:val="90"/>
          <w:tblCellSpacing w:w="0" w:type="dxa"/>
          <w:jc w:val="center"/>
        </w:trPr>
        <w:tc>
          <w:tcPr>
            <w:tcW w:w="8825" w:type="dxa"/>
            <w:gridSpan w:val="3"/>
            <w:tcBorders>
              <w:tl2br w:val="nil"/>
              <w:tr2bl w:val="nil"/>
            </w:tcBorders>
            <w:shd w:val="clear" w:color="auto" w:fill="FFFFFF"/>
            <w:vAlign w:val="center"/>
          </w:tcPr>
          <w:p w14:paraId="6A67FE11"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主要学历</w:t>
            </w:r>
          </w:p>
        </w:tc>
      </w:tr>
      <w:tr w:rsidR="005E56AE" w14:paraId="0F48B619" w14:textId="77777777">
        <w:trPr>
          <w:trHeight w:val="1098"/>
          <w:tblCellSpacing w:w="0" w:type="dxa"/>
          <w:jc w:val="center"/>
        </w:trPr>
        <w:tc>
          <w:tcPr>
            <w:tcW w:w="8825" w:type="dxa"/>
            <w:gridSpan w:val="3"/>
            <w:tcBorders>
              <w:bottom w:val="single" w:sz="12" w:space="0" w:color="0033CC"/>
              <w:tl2br w:val="nil"/>
              <w:tr2bl w:val="nil"/>
            </w:tcBorders>
            <w:shd w:val="clear" w:color="auto" w:fill="FFFFFF"/>
            <w:vAlign w:val="center"/>
          </w:tcPr>
          <w:p w14:paraId="0EA513BB" w14:textId="77777777" w:rsidR="005E56AE" w:rsidRDefault="00000000">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1999.09——2003.07 东北林业大学 本科     园林学院  园林专业</w:t>
            </w:r>
          </w:p>
          <w:p w14:paraId="6DF29B9D" w14:textId="77777777" w:rsidR="005E56AE" w:rsidRDefault="00000000">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2003.09——2006.07 东北林业大学 研究生   园林学院  园林植物与观赏园艺</w:t>
            </w:r>
          </w:p>
        </w:tc>
      </w:tr>
      <w:tr w:rsidR="005E56AE" w14:paraId="58B9186A" w14:textId="77777777">
        <w:trPr>
          <w:trHeight w:val="90"/>
          <w:tblCellSpacing w:w="0" w:type="dxa"/>
          <w:jc w:val="center"/>
        </w:trPr>
        <w:tc>
          <w:tcPr>
            <w:tcW w:w="8825" w:type="dxa"/>
            <w:gridSpan w:val="3"/>
            <w:tcBorders>
              <w:tl2br w:val="nil"/>
              <w:tr2bl w:val="nil"/>
            </w:tcBorders>
            <w:shd w:val="clear" w:color="auto" w:fill="FFFFFF"/>
            <w:vAlign w:val="center"/>
          </w:tcPr>
          <w:p w14:paraId="737E8B76"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主要学术经历</w:t>
            </w:r>
          </w:p>
        </w:tc>
      </w:tr>
      <w:tr w:rsidR="005E56AE" w14:paraId="72333858" w14:textId="77777777">
        <w:trPr>
          <w:trHeight w:val="1038"/>
          <w:tblCellSpacing w:w="0" w:type="dxa"/>
          <w:jc w:val="center"/>
        </w:trPr>
        <w:tc>
          <w:tcPr>
            <w:tcW w:w="8825" w:type="dxa"/>
            <w:gridSpan w:val="3"/>
            <w:tcBorders>
              <w:bottom w:val="single" w:sz="12" w:space="0" w:color="0033CC"/>
              <w:tl2br w:val="nil"/>
              <w:tr2bl w:val="nil"/>
            </w:tcBorders>
            <w:shd w:val="clear" w:color="auto" w:fill="FFFFFF"/>
            <w:vAlign w:val="center"/>
          </w:tcPr>
          <w:p w14:paraId="4FEA7FBC" w14:textId="77777777" w:rsidR="005E56AE" w:rsidRDefault="00000000">
            <w:pPr>
              <w:widowControl/>
              <w:ind w:firstLine="288"/>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 xml:space="preserve">　  2006.07——至今  天津城建大学  建筑学院  </w:t>
            </w:r>
          </w:p>
        </w:tc>
      </w:tr>
      <w:tr w:rsidR="005E56AE" w14:paraId="1751A83D" w14:textId="77777777">
        <w:trPr>
          <w:trHeight w:val="90"/>
          <w:tblCellSpacing w:w="0" w:type="dxa"/>
          <w:jc w:val="center"/>
        </w:trPr>
        <w:tc>
          <w:tcPr>
            <w:tcW w:w="8825" w:type="dxa"/>
            <w:gridSpan w:val="3"/>
            <w:tcBorders>
              <w:tl2br w:val="nil"/>
              <w:tr2bl w:val="nil"/>
            </w:tcBorders>
            <w:shd w:val="clear" w:color="auto" w:fill="FFFFFF"/>
            <w:vAlign w:val="center"/>
          </w:tcPr>
          <w:p w14:paraId="32057B22"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主要讲授课程</w:t>
            </w:r>
          </w:p>
        </w:tc>
      </w:tr>
      <w:tr w:rsidR="005E56AE" w14:paraId="6E1C1C9D" w14:textId="77777777">
        <w:trPr>
          <w:trHeight w:val="798"/>
          <w:tblCellSpacing w:w="0" w:type="dxa"/>
          <w:jc w:val="center"/>
        </w:trPr>
        <w:tc>
          <w:tcPr>
            <w:tcW w:w="8825" w:type="dxa"/>
            <w:gridSpan w:val="3"/>
            <w:tcBorders>
              <w:bottom w:val="single" w:sz="12" w:space="0" w:color="0033CC"/>
              <w:tl2br w:val="nil"/>
              <w:tr2bl w:val="nil"/>
            </w:tcBorders>
            <w:shd w:val="clear" w:color="auto" w:fill="FFFFFF"/>
            <w:vAlign w:val="center"/>
          </w:tcPr>
          <w:p w14:paraId="32AFDA51" w14:textId="77777777" w:rsidR="005E56AE" w:rsidRDefault="00000000">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本科：植物造景、园林植物景观设计、风景园林规划与设计（1）、风景园林规划与设计（2）、毕业设计</w:t>
            </w:r>
          </w:p>
          <w:p w14:paraId="1F572B12" w14:textId="77777777" w:rsidR="005E56AE" w:rsidRDefault="00000000">
            <w:pPr>
              <w:widowControl/>
              <w:ind w:firstLine="288"/>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研究生：风景园林规划与设计</w:t>
            </w:r>
          </w:p>
        </w:tc>
      </w:tr>
      <w:tr w:rsidR="005E56AE" w14:paraId="7C28BCA5" w14:textId="77777777">
        <w:trPr>
          <w:trHeight w:val="126"/>
          <w:tblCellSpacing w:w="0" w:type="dxa"/>
          <w:jc w:val="center"/>
        </w:trPr>
        <w:tc>
          <w:tcPr>
            <w:tcW w:w="8825" w:type="dxa"/>
            <w:gridSpan w:val="3"/>
            <w:tcBorders>
              <w:tl2br w:val="nil"/>
              <w:tr2bl w:val="nil"/>
            </w:tcBorders>
            <w:shd w:val="clear" w:color="auto" w:fill="FFFFFF"/>
            <w:vAlign w:val="center"/>
          </w:tcPr>
          <w:p w14:paraId="4782B363"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主要学术兼职</w:t>
            </w:r>
          </w:p>
        </w:tc>
      </w:tr>
      <w:tr w:rsidR="005E56AE" w14:paraId="66D42D70" w14:textId="77777777">
        <w:trPr>
          <w:trHeight w:val="810"/>
          <w:tblCellSpacing w:w="0" w:type="dxa"/>
          <w:jc w:val="center"/>
        </w:trPr>
        <w:tc>
          <w:tcPr>
            <w:tcW w:w="8825" w:type="dxa"/>
            <w:gridSpan w:val="3"/>
            <w:tcBorders>
              <w:bottom w:val="single" w:sz="12" w:space="0" w:color="0033CC"/>
              <w:tl2br w:val="nil"/>
              <w:tr2bl w:val="nil"/>
            </w:tcBorders>
            <w:shd w:val="clear" w:color="auto" w:fill="FFFFFF"/>
            <w:vAlign w:val="center"/>
          </w:tcPr>
          <w:p w14:paraId="41DA046C" w14:textId="77777777" w:rsidR="005E56AE" w:rsidRDefault="0000000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天津风景园林学会会员</w:t>
            </w:r>
          </w:p>
          <w:p w14:paraId="63E86E16" w14:textId="77777777" w:rsidR="005E56AE" w:rsidRDefault="00000000">
            <w:pPr>
              <w:widowControl/>
              <w:ind w:firstLine="288"/>
              <w:jc w:val="left"/>
              <w:rPr>
                <w:rFonts w:ascii="微软雅黑" w:eastAsia="微软雅黑" w:hAnsi="微软雅黑" w:cs="微软雅黑"/>
                <w:color w:val="FF0000"/>
                <w:kern w:val="0"/>
                <w:sz w:val="15"/>
                <w:szCs w:val="15"/>
              </w:rPr>
            </w:pPr>
            <w:r>
              <w:rPr>
                <w:rFonts w:ascii="微软雅黑" w:eastAsia="微软雅黑" w:hAnsi="微软雅黑" w:cs="微软雅黑" w:hint="eastAsia"/>
                <w:color w:val="013298"/>
                <w:kern w:val="0"/>
                <w:sz w:val="15"/>
                <w:szCs w:val="15"/>
              </w:rPr>
              <w:t xml:space="preserve">天津市城市规划学会风景环境规划设计学术委员会委员 </w:t>
            </w:r>
          </w:p>
        </w:tc>
      </w:tr>
      <w:tr w:rsidR="005E56AE" w14:paraId="5278DC6B" w14:textId="77777777">
        <w:trPr>
          <w:tblCellSpacing w:w="0" w:type="dxa"/>
          <w:jc w:val="center"/>
        </w:trPr>
        <w:tc>
          <w:tcPr>
            <w:tcW w:w="8825" w:type="dxa"/>
            <w:gridSpan w:val="3"/>
            <w:tcBorders>
              <w:tl2br w:val="nil"/>
              <w:tr2bl w:val="nil"/>
            </w:tcBorders>
            <w:shd w:val="clear" w:color="auto" w:fill="FFFFFF"/>
            <w:vAlign w:val="center"/>
          </w:tcPr>
          <w:p w14:paraId="74E00DA8"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主要学术成就、奖励及荣誉</w:t>
            </w:r>
          </w:p>
        </w:tc>
      </w:tr>
      <w:tr w:rsidR="005E56AE" w14:paraId="24B0EC4E" w14:textId="77777777">
        <w:trPr>
          <w:trHeight w:val="894"/>
          <w:tblCellSpacing w:w="0" w:type="dxa"/>
          <w:jc w:val="center"/>
        </w:trPr>
        <w:tc>
          <w:tcPr>
            <w:tcW w:w="8825" w:type="dxa"/>
            <w:gridSpan w:val="3"/>
            <w:tcBorders>
              <w:bottom w:val="single" w:sz="12" w:space="0" w:color="0033CC"/>
              <w:tl2br w:val="nil"/>
              <w:tr2bl w:val="nil"/>
            </w:tcBorders>
            <w:shd w:val="clear" w:color="auto" w:fill="FFFFFF"/>
            <w:vAlign w:val="center"/>
          </w:tcPr>
          <w:p w14:paraId="01ACCE6A"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1、指导学生荣获</w:t>
            </w:r>
            <w:r>
              <w:rPr>
                <w:rFonts w:ascii="微软雅黑" w:eastAsia="微软雅黑" w:hAnsi="微软雅黑" w:cs="微软雅黑"/>
                <w:color w:val="013298"/>
                <w:kern w:val="0"/>
                <w:sz w:val="15"/>
                <w:szCs w:val="15"/>
              </w:rPr>
              <w:t>第16届中国好创意暨全国数字艺术设计大赛省级二等奖</w:t>
            </w:r>
          </w:p>
          <w:p w14:paraId="5D776E4E"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2、2022年天津城建大学优秀教师</w:t>
            </w:r>
          </w:p>
          <w:p w14:paraId="49CF9036" w14:textId="77777777" w:rsidR="005E56AE" w:rsidRDefault="0000000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3、2022年天津城建大学教师教学创新竞赛（课程思政方向）优秀奖</w:t>
            </w:r>
          </w:p>
          <w:p w14:paraId="3ADC4B59"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4、指导学生荣获2021年校级本科优秀毕业设计（论文）</w:t>
            </w:r>
          </w:p>
          <w:p w14:paraId="3043661B"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5、2021年天津城建大学教师课程思政教学设计竞赛  三等奖</w:t>
            </w:r>
          </w:p>
        </w:tc>
      </w:tr>
      <w:tr w:rsidR="005E56AE" w14:paraId="188ADEED" w14:textId="77777777">
        <w:trPr>
          <w:tblCellSpacing w:w="0" w:type="dxa"/>
          <w:jc w:val="center"/>
        </w:trPr>
        <w:tc>
          <w:tcPr>
            <w:tcW w:w="8825" w:type="dxa"/>
            <w:gridSpan w:val="3"/>
            <w:tcBorders>
              <w:tl2br w:val="nil"/>
              <w:tr2bl w:val="nil"/>
            </w:tcBorders>
            <w:shd w:val="clear" w:color="auto" w:fill="FFFFFF"/>
            <w:vAlign w:val="center"/>
          </w:tcPr>
          <w:p w14:paraId="326645A7"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主要科研项目及角色</w:t>
            </w:r>
          </w:p>
        </w:tc>
      </w:tr>
      <w:tr w:rsidR="005E56AE" w14:paraId="28D5E321" w14:textId="77777777">
        <w:trPr>
          <w:tblCellSpacing w:w="0" w:type="dxa"/>
          <w:jc w:val="center"/>
        </w:trPr>
        <w:tc>
          <w:tcPr>
            <w:tcW w:w="8825" w:type="dxa"/>
            <w:gridSpan w:val="3"/>
            <w:tcBorders>
              <w:tl2br w:val="nil"/>
              <w:tr2bl w:val="nil"/>
            </w:tcBorders>
            <w:shd w:val="clear" w:color="auto" w:fill="FFFFFF"/>
            <w:vAlign w:val="center"/>
          </w:tcPr>
          <w:p w14:paraId="2296F9F9" w14:textId="77777777" w:rsidR="005E56AE" w:rsidRDefault="00000000">
            <w:pPr>
              <w:widowControl/>
              <w:ind w:left="450" w:hangingChars="300" w:hanging="45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【在研项目】</w:t>
            </w:r>
          </w:p>
          <w:p w14:paraId="15009110"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1、基于虚拟现实技术的风景园林设计要素数字资源库建设及实践教学平台建设  教育部产学合作协同育人项目、主持人、2022年5月-至今</w:t>
            </w:r>
          </w:p>
          <w:p w14:paraId="51C9D0DA"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2、天津城市景观文化传承设计研究、天津市文化局、1.5万元、省部级、第二、2018年9月-至今</w:t>
            </w:r>
          </w:p>
          <w:p w14:paraId="465E2452" w14:textId="77777777" w:rsidR="005E56AE" w:rsidRDefault="00000000">
            <w:pPr>
              <w:widowControl/>
              <w:ind w:left="450" w:hangingChars="300" w:hanging="45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【完成项目】</w:t>
            </w:r>
          </w:p>
          <w:p w14:paraId="24A43190" w14:textId="77777777" w:rsidR="005E56AE" w:rsidRDefault="00000000">
            <w:pPr>
              <w:widowControl/>
              <w:ind w:firstLineChars="200"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1、校院两级教学管理背景下一流专业建设研究——以建筑学院为例 天津市级教改项目（子课题）主要参加人</w:t>
            </w:r>
          </w:p>
          <w:p w14:paraId="4A0E17A3"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1、天津城市街头绿地景观提升设计研究、天津市建交委、 局级、主持人、2013年-2018年8月</w:t>
            </w:r>
          </w:p>
          <w:p w14:paraId="19AD9625"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lastRenderedPageBreak/>
              <w:t>2、文化生态学视角下天津城市景观可持续发展研究、天津市文化局、 省部级、第二、2015年-2020年</w:t>
            </w:r>
          </w:p>
          <w:p w14:paraId="3365B952"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3、大棚冬枣养护管理技术规程 LY/T 3085-2019，主要参编人</w:t>
            </w:r>
          </w:p>
          <w:p w14:paraId="60835B40"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4、果岭式绿地草坪建植与养护技术规程LY/T 2746-2016，主要参编人</w:t>
            </w:r>
          </w:p>
          <w:p w14:paraId="2A5085A3" w14:textId="77777777" w:rsidR="005E56AE" w:rsidRDefault="00000000">
            <w:pPr>
              <w:widowControl/>
              <w:spacing w:beforeLines="25" w:before="78"/>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5、内蒙古和林格尔新区绿色建筑设计标准、评价标准的编写，参编人</w:t>
            </w:r>
          </w:p>
          <w:p w14:paraId="6E237A74" w14:textId="77777777" w:rsidR="005E56AE" w:rsidRDefault="005E56AE">
            <w:pPr>
              <w:widowControl/>
              <w:spacing w:beforeLines="25" w:before="78"/>
              <w:ind w:firstLine="288"/>
              <w:jc w:val="left"/>
              <w:rPr>
                <w:rFonts w:ascii="微软雅黑" w:eastAsia="微软雅黑" w:hAnsi="微软雅黑" w:cs="微软雅黑"/>
                <w:color w:val="013298"/>
                <w:kern w:val="0"/>
                <w:sz w:val="15"/>
                <w:szCs w:val="15"/>
              </w:rPr>
            </w:pPr>
          </w:p>
          <w:p w14:paraId="621DB5D7" w14:textId="77777777" w:rsidR="005E56AE" w:rsidRDefault="005E56AE">
            <w:pPr>
              <w:widowControl/>
              <w:ind w:leftChars="213" w:left="447"/>
              <w:jc w:val="left"/>
              <w:rPr>
                <w:rFonts w:ascii="微软雅黑" w:eastAsia="微软雅黑" w:hAnsi="微软雅黑" w:cs="微软雅黑"/>
                <w:color w:val="013298"/>
                <w:kern w:val="0"/>
                <w:sz w:val="15"/>
                <w:szCs w:val="15"/>
              </w:rPr>
            </w:pPr>
          </w:p>
        </w:tc>
      </w:tr>
      <w:tr w:rsidR="005E56AE" w14:paraId="6A6B2F43" w14:textId="77777777">
        <w:trPr>
          <w:tblCellSpacing w:w="0" w:type="dxa"/>
          <w:jc w:val="center"/>
        </w:trPr>
        <w:tc>
          <w:tcPr>
            <w:tcW w:w="8825" w:type="dxa"/>
            <w:gridSpan w:val="3"/>
            <w:tcBorders>
              <w:top w:val="single" w:sz="12" w:space="0" w:color="0033CC"/>
              <w:tl2br w:val="nil"/>
              <w:tr2bl w:val="nil"/>
            </w:tcBorders>
            <w:shd w:val="clear" w:color="auto" w:fill="FFFFFF"/>
            <w:vAlign w:val="center"/>
          </w:tcPr>
          <w:p w14:paraId="307743A7" w14:textId="77777777" w:rsidR="005E56AE" w:rsidRDefault="0000000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lastRenderedPageBreak/>
              <w:t>代表性论文/论著及检索情况</w:t>
            </w:r>
          </w:p>
        </w:tc>
      </w:tr>
      <w:tr w:rsidR="005E56AE" w14:paraId="64959F6B" w14:textId="77777777">
        <w:trPr>
          <w:tblCellSpacing w:w="0" w:type="dxa"/>
          <w:jc w:val="center"/>
        </w:trPr>
        <w:tc>
          <w:tcPr>
            <w:tcW w:w="8825" w:type="dxa"/>
            <w:gridSpan w:val="3"/>
            <w:tcBorders>
              <w:tl2br w:val="nil"/>
              <w:tr2bl w:val="nil"/>
            </w:tcBorders>
            <w:shd w:val="clear" w:color="auto" w:fill="FFFFFF"/>
            <w:vAlign w:val="center"/>
          </w:tcPr>
          <w:p w14:paraId="2D011620" w14:textId="77777777" w:rsidR="005E56AE" w:rsidRDefault="0000000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【出版著作与教材】</w:t>
            </w:r>
            <w:r>
              <w:rPr>
                <w:rFonts w:ascii="微软雅黑" w:eastAsia="微软雅黑" w:hAnsi="微软雅黑" w:cs="微软雅黑" w:hint="eastAsia"/>
                <w:color w:val="013298"/>
                <w:kern w:val="0"/>
                <w:sz w:val="15"/>
                <w:szCs w:val="15"/>
              </w:rPr>
              <w:br/>
              <w:t xml:space="preserve">　　1、《园林工程》，华中科技大学出版社，2021.12（第五版），参编人</w:t>
            </w:r>
          </w:p>
          <w:p w14:paraId="1DBA9BF9" w14:textId="77777777" w:rsidR="005E56AE" w:rsidRDefault="005E56AE">
            <w:pPr>
              <w:widowControl/>
              <w:adjustRightInd w:val="0"/>
              <w:snapToGrid w:val="0"/>
              <w:spacing w:line="200" w:lineRule="exact"/>
              <w:jc w:val="left"/>
              <w:rPr>
                <w:rFonts w:ascii="微软雅黑" w:eastAsia="微软雅黑" w:hAnsi="微软雅黑" w:cs="微软雅黑"/>
                <w:color w:val="013298"/>
                <w:kern w:val="0"/>
                <w:sz w:val="15"/>
                <w:szCs w:val="15"/>
              </w:rPr>
            </w:pPr>
          </w:p>
          <w:p w14:paraId="1AFE6AD6" w14:textId="77777777" w:rsidR="005E56AE" w:rsidRDefault="00000000">
            <w:pPr>
              <w:widowControl/>
              <w:adjustRightInd w:val="0"/>
              <w:snapToGrid w:val="0"/>
              <w:spacing w:line="200" w:lineRule="exact"/>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【发表论文】已在国内外学术刊物发表学术论文</w:t>
            </w:r>
            <w:r>
              <w:rPr>
                <w:rFonts w:ascii="微软雅黑" w:eastAsia="微软雅黑" w:hAnsi="微软雅黑" w:cs="微软雅黑"/>
                <w:color w:val="013298"/>
                <w:kern w:val="0"/>
                <w:sz w:val="15"/>
                <w:szCs w:val="15"/>
              </w:rPr>
              <w:t xml:space="preserve">  </w:t>
            </w:r>
            <w:r>
              <w:rPr>
                <w:rFonts w:ascii="微软雅黑" w:eastAsia="微软雅黑" w:hAnsi="微软雅黑" w:cs="微软雅黑" w:hint="eastAsia"/>
                <w:color w:val="013298"/>
                <w:kern w:val="0"/>
                <w:sz w:val="15"/>
                <w:szCs w:val="15"/>
              </w:rPr>
              <w:t>2</w:t>
            </w:r>
            <w:r>
              <w:rPr>
                <w:rFonts w:ascii="微软雅黑" w:eastAsia="微软雅黑" w:hAnsi="微软雅黑" w:cs="微软雅黑"/>
                <w:color w:val="013298"/>
                <w:kern w:val="0"/>
                <w:sz w:val="15"/>
                <w:szCs w:val="15"/>
              </w:rPr>
              <w:t xml:space="preserve">  </w:t>
            </w:r>
            <w:r>
              <w:rPr>
                <w:rFonts w:ascii="微软雅黑" w:eastAsia="微软雅黑" w:hAnsi="微软雅黑" w:cs="微软雅黑" w:hint="eastAsia"/>
                <w:color w:val="013298"/>
                <w:kern w:val="0"/>
                <w:sz w:val="15"/>
                <w:szCs w:val="15"/>
              </w:rPr>
              <w:t>余篇，主要包括：</w:t>
            </w:r>
          </w:p>
          <w:p w14:paraId="2D55633E" w14:textId="77777777" w:rsidR="005E56AE" w:rsidRDefault="0000000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[1]王琳.园林植物景观设计课程“嵌入式”教学方法探讨[J].黑龙江教育(理论与实践),2017(10):44-45.</w:t>
            </w:r>
          </w:p>
          <w:p w14:paraId="3FCD10A6" w14:textId="77777777" w:rsidR="005E56AE" w:rsidRDefault="0000000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color w:val="013298"/>
                <w:kern w:val="0"/>
                <w:sz w:val="15"/>
                <w:szCs w:val="15"/>
              </w:rPr>
              <w:t>[</w:t>
            </w:r>
            <w:r>
              <w:rPr>
                <w:rFonts w:ascii="微软雅黑" w:eastAsia="微软雅黑" w:hAnsi="微软雅黑" w:cs="微软雅黑" w:hint="eastAsia"/>
                <w:color w:val="013298"/>
                <w:kern w:val="0"/>
                <w:sz w:val="15"/>
                <w:szCs w:val="15"/>
              </w:rPr>
              <w:t>2</w:t>
            </w:r>
            <w:r>
              <w:rPr>
                <w:rFonts w:ascii="微软雅黑" w:eastAsia="微软雅黑" w:hAnsi="微软雅黑" w:cs="微软雅黑"/>
                <w:color w:val="013298"/>
                <w:kern w:val="0"/>
                <w:sz w:val="15"/>
                <w:szCs w:val="15"/>
              </w:rPr>
              <w:t>]王琳.天津地铁外部空间景观小品设计[J].生态经济,2013(05):197-199.</w:t>
            </w:r>
          </w:p>
          <w:p w14:paraId="390482F4" w14:textId="77777777" w:rsidR="005E56AE" w:rsidRDefault="005E56AE">
            <w:pPr>
              <w:widowControl/>
              <w:ind w:firstLine="300"/>
              <w:jc w:val="left"/>
              <w:rPr>
                <w:rFonts w:ascii="微软雅黑" w:eastAsia="微软雅黑" w:hAnsi="微软雅黑" w:cs="微软雅黑"/>
                <w:color w:val="013298"/>
                <w:kern w:val="0"/>
                <w:sz w:val="15"/>
                <w:szCs w:val="15"/>
              </w:rPr>
            </w:pPr>
          </w:p>
          <w:p w14:paraId="7D208B86" w14:textId="77777777" w:rsidR="005E56AE" w:rsidRDefault="005E56AE">
            <w:pPr>
              <w:widowControl/>
              <w:ind w:firstLine="300"/>
              <w:jc w:val="left"/>
              <w:rPr>
                <w:rFonts w:ascii="微软雅黑" w:eastAsia="微软雅黑" w:hAnsi="微软雅黑" w:cs="微软雅黑"/>
                <w:color w:val="013298"/>
                <w:kern w:val="0"/>
                <w:sz w:val="15"/>
                <w:szCs w:val="15"/>
              </w:rPr>
            </w:pPr>
          </w:p>
        </w:tc>
      </w:tr>
    </w:tbl>
    <w:p w14:paraId="5B11C2EE" w14:textId="77777777" w:rsidR="005E56AE" w:rsidRDefault="005E56AE"/>
    <w:sectPr w:rsidR="005E56AE">
      <w:pgSz w:w="11906" w:h="16838"/>
      <w:pgMar w:top="1040" w:right="1486" w:bottom="1098" w:left="13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F1928" w14:textId="77777777" w:rsidR="001149AA" w:rsidRDefault="001149AA" w:rsidP="000B0517">
      <w:r>
        <w:separator/>
      </w:r>
    </w:p>
  </w:endnote>
  <w:endnote w:type="continuationSeparator" w:id="0">
    <w:p w14:paraId="559FEA24" w14:textId="77777777" w:rsidR="001149AA" w:rsidRDefault="001149AA" w:rsidP="000B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B056C" w14:textId="77777777" w:rsidR="001149AA" w:rsidRDefault="001149AA" w:rsidP="000B0517">
      <w:r>
        <w:separator/>
      </w:r>
    </w:p>
  </w:footnote>
  <w:footnote w:type="continuationSeparator" w:id="0">
    <w:p w14:paraId="14BE9928" w14:textId="77777777" w:rsidR="001149AA" w:rsidRDefault="001149AA" w:rsidP="000B05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1474690E"/>
    <w:rsid w:val="000057A9"/>
    <w:rsid w:val="0004427E"/>
    <w:rsid w:val="000B0517"/>
    <w:rsid w:val="001149AA"/>
    <w:rsid w:val="0016090C"/>
    <w:rsid w:val="001C7E3E"/>
    <w:rsid w:val="001F295B"/>
    <w:rsid w:val="00236398"/>
    <w:rsid w:val="002436C1"/>
    <w:rsid w:val="00262D44"/>
    <w:rsid w:val="002F2E2E"/>
    <w:rsid w:val="00324940"/>
    <w:rsid w:val="00327589"/>
    <w:rsid w:val="0035026F"/>
    <w:rsid w:val="003D1F5D"/>
    <w:rsid w:val="005C6C7D"/>
    <w:rsid w:val="005E56AE"/>
    <w:rsid w:val="006226D7"/>
    <w:rsid w:val="00634A25"/>
    <w:rsid w:val="006B68C1"/>
    <w:rsid w:val="007B0AE8"/>
    <w:rsid w:val="007B7885"/>
    <w:rsid w:val="008C6531"/>
    <w:rsid w:val="008F0791"/>
    <w:rsid w:val="00954697"/>
    <w:rsid w:val="009A4937"/>
    <w:rsid w:val="00AC55DE"/>
    <w:rsid w:val="00AF6AB1"/>
    <w:rsid w:val="00B23BBA"/>
    <w:rsid w:val="00B45D2A"/>
    <w:rsid w:val="00DA2BDA"/>
    <w:rsid w:val="00DD6CA0"/>
    <w:rsid w:val="00E04D0E"/>
    <w:rsid w:val="00E34AD8"/>
    <w:rsid w:val="00E842D1"/>
    <w:rsid w:val="00EE2E06"/>
    <w:rsid w:val="00FE2C26"/>
    <w:rsid w:val="00FF0876"/>
    <w:rsid w:val="03147E79"/>
    <w:rsid w:val="05DB66F5"/>
    <w:rsid w:val="0DD52CE6"/>
    <w:rsid w:val="0E6D45AA"/>
    <w:rsid w:val="1474690E"/>
    <w:rsid w:val="2BD65BC9"/>
    <w:rsid w:val="2C122335"/>
    <w:rsid w:val="2CF0511B"/>
    <w:rsid w:val="3A063DF1"/>
    <w:rsid w:val="3F255D10"/>
    <w:rsid w:val="41064FF8"/>
    <w:rsid w:val="50FC37C6"/>
    <w:rsid w:val="524D6099"/>
    <w:rsid w:val="57F71B0A"/>
    <w:rsid w:val="66320E32"/>
    <w:rsid w:val="6DB85E94"/>
    <w:rsid w:val="6E281B4B"/>
    <w:rsid w:val="741D40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8FA22A"/>
  <w15:docId w15:val="{3A25E73D-99B3-4F85-A0F4-3E149EC4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Strong"/>
    <w:basedOn w:val="a0"/>
    <w:qFormat/>
    <w:rPr>
      <w:b/>
    </w:rPr>
  </w:style>
  <w:style w:type="character" w:styleId="aa">
    <w:name w:val="Hyperlink"/>
    <w:basedOn w:val="a0"/>
    <w:qFormat/>
    <w:rPr>
      <w:color w:val="0000FF"/>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175</Words>
  <Characters>1000</Characters>
  <Application>Microsoft Office Word</Application>
  <DocSecurity>0</DocSecurity>
  <Lines>8</Lines>
  <Paragraphs>2</Paragraphs>
  <ScaleCrop>false</ScaleCrop>
  <Company>xtz.kuaimaxt.cn</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jing chen</cp:lastModifiedBy>
  <cp:revision>7</cp:revision>
  <dcterms:created xsi:type="dcterms:W3CDTF">2023-06-14T02:59:00Z</dcterms:created>
  <dcterms:modified xsi:type="dcterms:W3CDTF">2024-07-09T07:57:00Z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9E3DD89EFD794389B3713243643FCFA5_12</vt:lpwstr>
  </property>
</Properties>
</file>